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EE11C3">
      <w:pPr>
        <w:tabs>
          <w:tab w:val="left" w:pos="8137"/>
        </w:tabs>
        <w:spacing w:before="60" w:after="60"/>
        <w:ind w:firstLine="142"/>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367DA019" w:rsidR="00742D99" w:rsidRPr="00142534" w:rsidRDefault="009634BC" w:rsidP="00742D99">
      <w:pPr>
        <w:pStyle w:val="Sraopastraipa"/>
        <w:numPr>
          <w:ilvl w:val="1"/>
          <w:numId w:val="5"/>
        </w:numPr>
        <w:tabs>
          <w:tab w:val="left" w:pos="567"/>
        </w:tabs>
        <w:spacing w:before="60" w:after="60"/>
        <w:ind w:left="0" w:firstLine="0"/>
        <w:contextualSpacing w:val="0"/>
        <w:jc w:val="both"/>
        <w:rPr>
          <w:sz w:val="20"/>
          <w:szCs w:val="20"/>
        </w:rPr>
      </w:pPr>
      <w:r w:rsidRPr="00142534">
        <w:rPr>
          <w:sz w:val="20"/>
          <w:szCs w:val="20"/>
        </w:rPr>
        <w:t>ET Projektavimo</w:t>
      </w:r>
      <w:r w:rsidR="004D16EB">
        <w:rPr>
          <w:sz w:val="20"/>
          <w:szCs w:val="20"/>
        </w:rPr>
        <w:t xml:space="preserve"> </w:t>
      </w:r>
      <w:r w:rsidR="00304426" w:rsidRPr="00142534">
        <w:rPr>
          <w:sz w:val="20"/>
          <w:szCs w:val="20"/>
        </w:rPr>
        <w:t xml:space="preserve">- techninio projekto parengimo </w:t>
      </w:r>
      <w:r w:rsidR="007F265B" w:rsidRPr="00142534">
        <w:rPr>
          <w:sz w:val="20"/>
          <w:szCs w:val="20"/>
        </w:rPr>
        <w:t>paslaugos</w:t>
      </w:r>
      <w:r w:rsidR="001F31F0" w:rsidRPr="00142534">
        <w:rPr>
          <w:sz w:val="20"/>
          <w:szCs w:val="20"/>
        </w:rPr>
        <w:t xml:space="preserve"> konkrečiuose objektuose:</w:t>
      </w:r>
    </w:p>
    <w:tbl>
      <w:tblPr>
        <w:tblStyle w:val="Lentelstinklelis"/>
        <w:tblW w:w="0" w:type="auto"/>
        <w:tblLook w:val="04A0" w:firstRow="1" w:lastRow="0" w:firstColumn="1" w:lastColumn="0" w:noHBand="0" w:noVBand="1"/>
      </w:tblPr>
      <w:tblGrid>
        <w:gridCol w:w="3256"/>
        <w:gridCol w:w="6372"/>
      </w:tblGrid>
      <w:tr w:rsidR="00AB1850" w:rsidRPr="00AB1850" w14:paraId="414CE108" w14:textId="77777777" w:rsidTr="00645A12">
        <w:trPr>
          <w:trHeight w:val="564"/>
        </w:trPr>
        <w:tc>
          <w:tcPr>
            <w:tcW w:w="3256" w:type="dxa"/>
            <w:hideMark/>
          </w:tcPr>
          <w:p w14:paraId="2DE7C6E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Objekto adresas</w:t>
            </w:r>
          </w:p>
        </w:tc>
      </w:tr>
      <w:tr w:rsidR="00225FF9" w:rsidRPr="00645A12" w14:paraId="3824DCFA" w14:textId="77777777" w:rsidTr="00645A12">
        <w:trPr>
          <w:trHeight w:val="315"/>
        </w:trPr>
        <w:tc>
          <w:tcPr>
            <w:tcW w:w="3256" w:type="dxa"/>
            <w:noWrap/>
            <w:hideMark/>
          </w:tcPr>
          <w:p w14:paraId="4E2AC035" w14:textId="447741A8" w:rsidR="00225FF9" w:rsidRPr="002651EB" w:rsidRDefault="00225FF9" w:rsidP="00225FF9">
            <w:pPr>
              <w:ind w:firstLine="0"/>
              <w:jc w:val="center"/>
              <w:rPr>
                <w:rFonts w:eastAsia="Times New Roman" w:cs="Arial"/>
                <w:sz w:val="20"/>
                <w:szCs w:val="20"/>
                <w:lang w:eastAsia="lt-LT"/>
              </w:rPr>
            </w:pPr>
            <w:bookmarkStart w:id="0" w:name="_Hlk179801892"/>
            <w:r w:rsidRPr="002651EB">
              <w:rPr>
                <w:sz w:val="20"/>
                <w:szCs w:val="20"/>
              </w:rPr>
              <w:t>E1N1466825</w:t>
            </w:r>
          </w:p>
        </w:tc>
        <w:tc>
          <w:tcPr>
            <w:tcW w:w="6372" w:type="dxa"/>
            <w:noWrap/>
            <w:hideMark/>
          </w:tcPr>
          <w:p w14:paraId="591C9249" w14:textId="28E81973" w:rsidR="00225FF9" w:rsidRPr="002651EB" w:rsidRDefault="00225FF9" w:rsidP="00225FF9">
            <w:pPr>
              <w:ind w:firstLine="0"/>
              <w:rPr>
                <w:rFonts w:eastAsia="Times New Roman" w:cs="Arial"/>
                <w:sz w:val="20"/>
                <w:szCs w:val="20"/>
                <w:lang w:eastAsia="lt-LT"/>
              </w:rPr>
            </w:pPr>
            <w:r w:rsidRPr="002651EB">
              <w:rPr>
                <w:sz w:val="20"/>
                <w:szCs w:val="20"/>
              </w:rPr>
              <w:t>Ąžuolų 20-oji g. 29, Kalikstiškių vs., Maišiagalos sen., Vilniaus r. sav.</w:t>
            </w:r>
          </w:p>
        </w:tc>
      </w:tr>
      <w:tr w:rsidR="00225FF9" w:rsidRPr="00645A12" w14:paraId="07E948B8" w14:textId="77777777" w:rsidTr="00645A12">
        <w:trPr>
          <w:trHeight w:val="315"/>
        </w:trPr>
        <w:tc>
          <w:tcPr>
            <w:tcW w:w="3256" w:type="dxa"/>
            <w:noWrap/>
            <w:hideMark/>
          </w:tcPr>
          <w:p w14:paraId="793E3038" w14:textId="6753A143" w:rsidR="00225FF9" w:rsidRPr="002651EB" w:rsidRDefault="00225FF9" w:rsidP="00225FF9">
            <w:pPr>
              <w:ind w:firstLine="0"/>
              <w:jc w:val="center"/>
              <w:rPr>
                <w:rFonts w:eastAsia="Times New Roman" w:cs="Arial"/>
                <w:sz w:val="20"/>
                <w:szCs w:val="20"/>
                <w:lang w:eastAsia="lt-LT"/>
              </w:rPr>
            </w:pPr>
            <w:r w:rsidRPr="002651EB">
              <w:rPr>
                <w:sz w:val="20"/>
                <w:szCs w:val="20"/>
              </w:rPr>
              <w:t>E1N1472987</w:t>
            </w:r>
          </w:p>
        </w:tc>
        <w:tc>
          <w:tcPr>
            <w:tcW w:w="6372" w:type="dxa"/>
            <w:noWrap/>
            <w:hideMark/>
          </w:tcPr>
          <w:p w14:paraId="61CCC688" w14:textId="072F3722" w:rsidR="00225FF9" w:rsidRPr="002651EB" w:rsidRDefault="00225FF9" w:rsidP="00225FF9">
            <w:pPr>
              <w:ind w:firstLine="0"/>
              <w:rPr>
                <w:rFonts w:eastAsia="Times New Roman" w:cs="Arial"/>
                <w:sz w:val="20"/>
                <w:szCs w:val="20"/>
                <w:lang w:eastAsia="lt-LT"/>
              </w:rPr>
            </w:pPr>
            <w:r w:rsidRPr="002651EB">
              <w:rPr>
                <w:sz w:val="20"/>
                <w:szCs w:val="20"/>
              </w:rPr>
              <w:t>Šaltinio g. 20, Skirgiškių k., Riešės sen., Vilniaus r. sav.</w:t>
            </w:r>
          </w:p>
        </w:tc>
      </w:tr>
      <w:tr w:rsidR="00225FF9" w:rsidRPr="00645A12" w14:paraId="0214D6FF" w14:textId="77777777" w:rsidTr="00645A12">
        <w:trPr>
          <w:trHeight w:val="315"/>
        </w:trPr>
        <w:tc>
          <w:tcPr>
            <w:tcW w:w="3256" w:type="dxa"/>
            <w:noWrap/>
            <w:hideMark/>
          </w:tcPr>
          <w:p w14:paraId="1B97713F" w14:textId="574CC1AA" w:rsidR="00225FF9" w:rsidRPr="002651EB" w:rsidRDefault="00225FF9" w:rsidP="00225FF9">
            <w:pPr>
              <w:ind w:firstLine="0"/>
              <w:jc w:val="center"/>
              <w:rPr>
                <w:rFonts w:eastAsia="Times New Roman" w:cs="Arial"/>
                <w:sz w:val="20"/>
                <w:szCs w:val="20"/>
                <w:lang w:eastAsia="lt-LT"/>
              </w:rPr>
            </w:pPr>
            <w:r w:rsidRPr="002651EB">
              <w:rPr>
                <w:sz w:val="20"/>
                <w:szCs w:val="20"/>
              </w:rPr>
              <w:t>E1N1494736</w:t>
            </w:r>
          </w:p>
        </w:tc>
        <w:tc>
          <w:tcPr>
            <w:tcW w:w="6372" w:type="dxa"/>
            <w:noWrap/>
            <w:hideMark/>
          </w:tcPr>
          <w:p w14:paraId="1BE02C6B" w14:textId="1CD18BEF" w:rsidR="00225FF9" w:rsidRPr="002651EB" w:rsidRDefault="00225FF9" w:rsidP="00225FF9">
            <w:pPr>
              <w:ind w:firstLine="0"/>
              <w:rPr>
                <w:rFonts w:eastAsia="Times New Roman" w:cs="Arial"/>
                <w:sz w:val="20"/>
                <w:szCs w:val="20"/>
                <w:lang w:eastAsia="lt-LT"/>
              </w:rPr>
            </w:pPr>
            <w:r w:rsidRPr="002651EB">
              <w:rPr>
                <w:sz w:val="20"/>
                <w:szCs w:val="20"/>
              </w:rPr>
              <w:t>Pašilių g. 2-1, Pašilių k., Riešės sen., Vilniaus r. sav.</w:t>
            </w:r>
          </w:p>
        </w:tc>
      </w:tr>
      <w:tr w:rsidR="00225FF9" w:rsidRPr="00645A12" w14:paraId="72E19758" w14:textId="77777777" w:rsidTr="00645A12">
        <w:trPr>
          <w:trHeight w:val="315"/>
        </w:trPr>
        <w:tc>
          <w:tcPr>
            <w:tcW w:w="3256" w:type="dxa"/>
            <w:noWrap/>
            <w:hideMark/>
          </w:tcPr>
          <w:p w14:paraId="7488AB1B" w14:textId="5EB1FD47" w:rsidR="00225FF9" w:rsidRPr="002651EB" w:rsidRDefault="00225FF9" w:rsidP="00225FF9">
            <w:pPr>
              <w:ind w:firstLine="0"/>
              <w:jc w:val="center"/>
              <w:rPr>
                <w:rFonts w:eastAsia="Times New Roman" w:cs="Arial"/>
                <w:sz w:val="20"/>
                <w:szCs w:val="20"/>
                <w:lang w:eastAsia="lt-LT"/>
              </w:rPr>
            </w:pPr>
            <w:r w:rsidRPr="002651EB">
              <w:rPr>
                <w:sz w:val="20"/>
                <w:szCs w:val="20"/>
              </w:rPr>
              <w:t>E1N14A4254</w:t>
            </w:r>
          </w:p>
        </w:tc>
        <w:tc>
          <w:tcPr>
            <w:tcW w:w="6372" w:type="dxa"/>
            <w:noWrap/>
            <w:hideMark/>
          </w:tcPr>
          <w:p w14:paraId="3A192D09" w14:textId="387B3263" w:rsidR="00225FF9" w:rsidRPr="002651EB" w:rsidRDefault="00225FF9" w:rsidP="00225FF9">
            <w:pPr>
              <w:ind w:firstLine="0"/>
              <w:rPr>
                <w:rFonts w:eastAsia="Times New Roman" w:cs="Arial"/>
                <w:sz w:val="20"/>
                <w:szCs w:val="20"/>
                <w:lang w:eastAsia="lt-LT"/>
              </w:rPr>
            </w:pPr>
            <w:r w:rsidRPr="002651EB">
              <w:rPr>
                <w:sz w:val="20"/>
                <w:szCs w:val="20"/>
              </w:rPr>
              <w:t>Sabutos g. 64, Melkio k., Maišiagalos sen., Vilniaus r. sav.</w:t>
            </w:r>
          </w:p>
        </w:tc>
      </w:tr>
      <w:tr w:rsidR="00225FF9" w:rsidRPr="00645A12" w14:paraId="62DBBF37" w14:textId="77777777" w:rsidTr="00645A12">
        <w:trPr>
          <w:trHeight w:val="315"/>
        </w:trPr>
        <w:tc>
          <w:tcPr>
            <w:tcW w:w="3256" w:type="dxa"/>
            <w:noWrap/>
          </w:tcPr>
          <w:p w14:paraId="355D1DBE" w14:textId="6D4E68CD" w:rsidR="00225FF9" w:rsidRPr="002651EB" w:rsidRDefault="00225FF9" w:rsidP="00225FF9">
            <w:pPr>
              <w:ind w:firstLine="0"/>
              <w:jc w:val="center"/>
              <w:rPr>
                <w:sz w:val="20"/>
                <w:szCs w:val="20"/>
              </w:rPr>
            </w:pPr>
            <w:r w:rsidRPr="002651EB">
              <w:rPr>
                <w:sz w:val="20"/>
                <w:szCs w:val="20"/>
              </w:rPr>
              <w:t>E1N14A0471</w:t>
            </w:r>
          </w:p>
        </w:tc>
        <w:tc>
          <w:tcPr>
            <w:tcW w:w="6372" w:type="dxa"/>
            <w:noWrap/>
          </w:tcPr>
          <w:p w14:paraId="504ADBB6" w14:textId="6948D11C" w:rsidR="00225FF9" w:rsidRPr="002651EB" w:rsidRDefault="00225FF9" w:rsidP="00225FF9">
            <w:pPr>
              <w:ind w:firstLine="0"/>
              <w:rPr>
                <w:sz w:val="20"/>
                <w:szCs w:val="20"/>
              </w:rPr>
            </w:pPr>
            <w:r w:rsidRPr="002651EB">
              <w:rPr>
                <w:sz w:val="20"/>
                <w:szCs w:val="20"/>
              </w:rPr>
              <w:t>1, Daučionių k., Maišiagalos sen., Vilniaus r. sav.</w:t>
            </w:r>
          </w:p>
        </w:tc>
      </w:tr>
      <w:tr w:rsidR="00225FF9" w:rsidRPr="00645A12" w14:paraId="35707064" w14:textId="77777777" w:rsidTr="00645A12">
        <w:trPr>
          <w:trHeight w:val="315"/>
        </w:trPr>
        <w:tc>
          <w:tcPr>
            <w:tcW w:w="3256" w:type="dxa"/>
            <w:noWrap/>
          </w:tcPr>
          <w:p w14:paraId="60C60A62" w14:textId="741782C5" w:rsidR="00225FF9" w:rsidRPr="002651EB" w:rsidRDefault="00225FF9" w:rsidP="00225FF9">
            <w:pPr>
              <w:ind w:firstLine="0"/>
              <w:jc w:val="center"/>
              <w:rPr>
                <w:sz w:val="20"/>
                <w:szCs w:val="20"/>
              </w:rPr>
            </w:pPr>
            <w:r w:rsidRPr="002651EB">
              <w:rPr>
                <w:sz w:val="20"/>
                <w:szCs w:val="20"/>
              </w:rPr>
              <w:t>E1N14A1520</w:t>
            </w:r>
          </w:p>
        </w:tc>
        <w:tc>
          <w:tcPr>
            <w:tcW w:w="6372" w:type="dxa"/>
            <w:noWrap/>
          </w:tcPr>
          <w:p w14:paraId="288946DE" w14:textId="298B1483" w:rsidR="00225FF9" w:rsidRPr="002651EB" w:rsidRDefault="00225FF9" w:rsidP="00225FF9">
            <w:pPr>
              <w:ind w:firstLine="0"/>
              <w:rPr>
                <w:sz w:val="20"/>
                <w:szCs w:val="20"/>
              </w:rPr>
            </w:pPr>
            <w:r w:rsidRPr="002651EB">
              <w:rPr>
                <w:sz w:val="20"/>
                <w:szCs w:val="20"/>
              </w:rPr>
              <w:t>7, Sapiegiškių k., Sužionių sen., Vilniaus r. sav.</w:t>
            </w:r>
          </w:p>
        </w:tc>
      </w:tr>
      <w:tr w:rsidR="00225FF9" w:rsidRPr="00645A12" w14:paraId="29E3CED0" w14:textId="77777777" w:rsidTr="00645A12">
        <w:trPr>
          <w:trHeight w:val="315"/>
        </w:trPr>
        <w:tc>
          <w:tcPr>
            <w:tcW w:w="3256" w:type="dxa"/>
            <w:noWrap/>
          </w:tcPr>
          <w:p w14:paraId="215F2602" w14:textId="4500BAF9" w:rsidR="00225FF9" w:rsidRPr="002651EB" w:rsidRDefault="00225FF9" w:rsidP="00225FF9">
            <w:pPr>
              <w:ind w:firstLine="0"/>
              <w:jc w:val="center"/>
              <w:rPr>
                <w:sz w:val="20"/>
                <w:szCs w:val="20"/>
              </w:rPr>
            </w:pPr>
            <w:r w:rsidRPr="002651EB">
              <w:rPr>
                <w:sz w:val="20"/>
                <w:szCs w:val="20"/>
              </w:rPr>
              <w:t>E1N14A3109</w:t>
            </w:r>
          </w:p>
        </w:tc>
        <w:tc>
          <w:tcPr>
            <w:tcW w:w="6372" w:type="dxa"/>
            <w:noWrap/>
          </w:tcPr>
          <w:p w14:paraId="5A41D060" w14:textId="579EAA4C" w:rsidR="00225FF9" w:rsidRPr="002651EB" w:rsidRDefault="00225FF9" w:rsidP="00225FF9">
            <w:pPr>
              <w:ind w:firstLine="0"/>
              <w:rPr>
                <w:sz w:val="20"/>
                <w:szCs w:val="20"/>
              </w:rPr>
            </w:pPr>
            <w:r w:rsidRPr="002651EB">
              <w:rPr>
                <w:sz w:val="20"/>
                <w:szCs w:val="20"/>
              </w:rPr>
              <w:t>Nemenčinės pl. 274, Miškonių k., Bezdonių sen., Vilniaus r. sav.</w:t>
            </w:r>
          </w:p>
        </w:tc>
      </w:tr>
      <w:tr w:rsidR="00225FF9" w:rsidRPr="00645A12" w14:paraId="76282FCD" w14:textId="77777777" w:rsidTr="00645A12">
        <w:trPr>
          <w:trHeight w:val="315"/>
        </w:trPr>
        <w:tc>
          <w:tcPr>
            <w:tcW w:w="3256" w:type="dxa"/>
            <w:noWrap/>
          </w:tcPr>
          <w:p w14:paraId="4ABCF8DA" w14:textId="4811C297" w:rsidR="00225FF9" w:rsidRPr="002651EB" w:rsidRDefault="00225FF9" w:rsidP="00225FF9">
            <w:pPr>
              <w:ind w:firstLine="0"/>
              <w:jc w:val="center"/>
              <w:rPr>
                <w:sz w:val="20"/>
                <w:szCs w:val="20"/>
              </w:rPr>
            </w:pPr>
            <w:r w:rsidRPr="002651EB">
              <w:rPr>
                <w:sz w:val="20"/>
                <w:szCs w:val="20"/>
              </w:rPr>
              <w:t>E1N1497000</w:t>
            </w:r>
          </w:p>
        </w:tc>
        <w:tc>
          <w:tcPr>
            <w:tcW w:w="6372" w:type="dxa"/>
            <w:noWrap/>
          </w:tcPr>
          <w:p w14:paraId="4EA39F6E" w14:textId="7CF81519" w:rsidR="00225FF9" w:rsidRPr="002651EB" w:rsidRDefault="00225FF9" w:rsidP="00225FF9">
            <w:pPr>
              <w:ind w:firstLine="0"/>
              <w:rPr>
                <w:sz w:val="20"/>
                <w:szCs w:val="20"/>
              </w:rPr>
            </w:pPr>
            <w:r w:rsidRPr="002651EB">
              <w:rPr>
                <w:sz w:val="20"/>
                <w:szCs w:val="20"/>
              </w:rPr>
              <w:t>Girijos g. 34A, Žalesos k., Riešės sen., Vilniaus r. sav.</w:t>
            </w:r>
          </w:p>
        </w:tc>
      </w:tr>
      <w:bookmarkEnd w:id="0"/>
    </w:tbl>
    <w:p w14:paraId="59DDD539" w14:textId="77777777" w:rsidR="00E51744" w:rsidRPr="009634BC" w:rsidRDefault="00E51744" w:rsidP="00E51744">
      <w:pPr>
        <w:pStyle w:val="Sraopastraipa"/>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Sraopastraipa"/>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6544FF62" w:rsidR="00B35EAE" w:rsidRPr="00B35EAE" w:rsidRDefault="00B35EAE" w:rsidP="00B35EAE">
            <w:pPr>
              <w:spacing w:line="276" w:lineRule="auto"/>
              <w:ind w:firstLine="0"/>
              <w:jc w:val="center"/>
              <w:rPr>
                <w:rFonts w:eastAsia="Times New Roman" w:cs="Arial"/>
                <w:b/>
                <w:bCs/>
                <w:sz w:val="20"/>
                <w:szCs w:val="20"/>
                <w:lang w:eastAsia="lt-LT"/>
              </w:rPr>
            </w:pPr>
            <w:r w:rsidRPr="00B35EAE">
              <w:rPr>
                <w:rFonts w:cs="Arial"/>
                <w:sz w:val="20"/>
                <w:szCs w:val="20"/>
              </w:rPr>
              <w:t>Techninio projekto parengimo paslauga</w:t>
            </w:r>
          </w:p>
        </w:tc>
        <w:tc>
          <w:tcPr>
            <w:tcW w:w="4111" w:type="dxa"/>
            <w:vAlign w:val="center"/>
          </w:tcPr>
          <w:p w14:paraId="24C5A5BB" w14:textId="48C73A39" w:rsidR="00B35EAE" w:rsidRPr="00B35EAE" w:rsidRDefault="00FB63E2" w:rsidP="00B35EAE">
            <w:pPr>
              <w:spacing w:line="276" w:lineRule="auto"/>
              <w:ind w:firstLine="0"/>
              <w:jc w:val="center"/>
              <w:rPr>
                <w:rFonts w:eastAsia="Times New Roman" w:cs="Arial"/>
                <w:b/>
                <w:bCs/>
                <w:sz w:val="20"/>
                <w:szCs w:val="20"/>
                <w:lang w:eastAsia="lt-LT"/>
              </w:rPr>
            </w:pPr>
            <w:r>
              <w:rPr>
                <w:rFonts w:cs="Arial"/>
                <w:sz w:val="20"/>
                <w:szCs w:val="20"/>
              </w:rPr>
              <w:t>8</w:t>
            </w:r>
            <w:r w:rsidR="00AC4466" w:rsidRPr="00DC6809">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3F99761F" w:rsidR="00142AB8" w:rsidRDefault="00371D46" w:rsidP="00F3799B">
      <w:pPr>
        <w:tabs>
          <w:tab w:val="left" w:pos="567"/>
        </w:tabs>
        <w:ind w:firstLine="0"/>
        <w:jc w:val="both"/>
        <w:rPr>
          <w:rFonts w:cs="Arial"/>
          <w:sz w:val="20"/>
          <w:szCs w:val="20"/>
        </w:rPr>
      </w:pPr>
      <w:r w:rsidRPr="0084690F">
        <w:rPr>
          <w:rStyle w:val="FontStyle13"/>
          <w:sz w:val="20"/>
          <w:szCs w:val="20"/>
          <w:lang w:eastAsia="lt-LT"/>
        </w:rPr>
        <w:t xml:space="preserve">4.1. </w:t>
      </w:r>
      <w:r w:rsidR="002651EB" w:rsidRPr="002651EB">
        <w:rPr>
          <w:rFonts w:cs="Arial"/>
          <w:sz w:val="20"/>
          <w:szCs w:val="20"/>
        </w:rPr>
        <w:t>Ąžuolų 20-oji g. 29, Kalikstiškių vs., Maišiagalos sen., Vilniaus r. sav.; Šaltinio g. 20, Skirgiškių k., Riešės sen., Vilniaus r. sav.; Pašilių g. 2-1, Pašilių k., Riešės sen., Vilniaus r. sav.; Sabutos g. 64, Melkio k., Maišiagalos sen., Vilniaus r. sav.; 1, Daučionių k., Maišiagalos sen., Vilniaus r. sav.; 7, Sapiegiškių k., Sužionių sen., Vilniaus r. sav.; Nemenčinės pl. 274, Miškonių k., Bezdonių sen., Vilniaus r. sav.; Girijos g. 34A, Žalesos k., Riešės sen., Vilniaus r. sav.</w:t>
      </w:r>
      <w:r w:rsidR="00202BDF" w:rsidRPr="00202BDF">
        <w:rPr>
          <w:rFonts w:cs="Arial"/>
          <w:sz w:val="20"/>
          <w:szCs w:val="20"/>
        </w:rPr>
        <w:tab/>
      </w:r>
    </w:p>
    <w:p w14:paraId="5848FB75" w14:textId="77777777" w:rsidR="00065EA8" w:rsidRPr="0098608A" w:rsidRDefault="00065EA8" w:rsidP="00F3799B">
      <w:pPr>
        <w:tabs>
          <w:tab w:val="left" w:pos="567"/>
        </w:tabs>
        <w:ind w:firstLine="0"/>
        <w:jc w:val="both"/>
        <w:rPr>
          <w:rStyle w:val="FontStyle13"/>
          <w:sz w:val="20"/>
          <w:szCs w:val="20"/>
          <w:lang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(-ais) vartotoju (-ais).</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 xml:space="preserve">konfidenciali Kliento bei trečiųjų šalių informacija (asmens kodai, vardai ir pavardės, telefonų numeriai ir kita su Kliento klientais susijusi </w:t>
      </w:r>
      <w:r w:rsidR="006B78E6" w:rsidRPr="51115EB1">
        <w:rPr>
          <w:sz w:val="20"/>
          <w:szCs w:val="20"/>
        </w:rPr>
        <w:lastRenderedPageBreak/>
        <w:t>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„dwg šablonas su apsaugos zonų ir projektuojamų tinklų kodais (elektra_dujos)</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1BD0063E" w14:textId="77777777" w:rsidR="009E4E9E" w:rsidRDefault="009E4E9E" w:rsidP="002D387D">
      <w:pPr>
        <w:ind w:firstLine="0"/>
      </w:pPr>
    </w:p>
    <w:sectPr w:rsidR="009E4E9E" w:rsidSect="00EE11C3">
      <w:headerReference w:type="even" r:id="rId18"/>
      <w:headerReference w:type="default" r:id="rId19"/>
      <w:footerReference w:type="even" r:id="rId20"/>
      <w:footerReference w:type="default" r:id="rId21"/>
      <w:headerReference w:type="first" r:id="rId22"/>
      <w:footerReference w:type="first" r:id="rId23"/>
      <w:pgSz w:w="11906" w:h="16838"/>
      <w:pgMar w:top="567" w:right="567" w:bottom="1134"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B707E" w14:textId="77777777" w:rsidR="00466BC4" w:rsidRDefault="00466BC4" w:rsidP="00C2325C">
      <w:r>
        <w:separator/>
      </w:r>
    </w:p>
  </w:endnote>
  <w:endnote w:type="continuationSeparator" w:id="0">
    <w:p w14:paraId="573D1B8C" w14:textId="77777777" w:rsidR="00466BC4" w:rsidRDefault="00466BC4" w:rsidP="00C2325C">
      <w:r>
        <w:continuationSeparator/>
      </w:r>
    </w:p>
  </w:endnote>
  <w:endnote w:type="continuationNotice" w:id="1">
    <w:p w14:paraId="3C5A2122" w14:textId="77777777" w:rsidR="00466BC4" w:rsidRDefault="00466B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BFC31" w14:textId="77777777" w:rsidR="00466BC4" w:rsidRDefault="00466BC4" w:rsidP="00C2325C">
      <w:r>
        <w:separator/>
      </w:r>
    </w:p>
  </w:footnote>
  <w:footnote w:type="continuationSeparator" w:id="0">
    <w:p w14:paraId="1BC66546" w14:textId="77777777" w:rsidR="00466BC4" w:rsidRDefault="00466BC4" w:rsidP="00C2325C">
      <w:r>
        <w:continuationSeparator/>
      </w:r>
    </w:p>
  </w:footnote>
  <w:footnote w:type="continuationNotice" w:id="1">
    <w:p w14:paraId="06B34BB7" w14:textId="77777777" w:rsidR="00466BC4" w:rsidRDefault="00466B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66AF9A37"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31B30C71"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09B99BC8"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5EA8"/>
    <w:rsid w:val="0006764E"/>
    <w:rsid w:val="000735B2"/>
    <w:rsid w:val="00085371"/>
    <w:rsid w:val="0008719B"/>
    <w:rsid w:val="0008778D"/>
    <w:rsid w:val="000976A9"/>
    <w:rsid w:val="000A22F9"/>
    <w:rsid w:val="000A2B6C"/>
    <w:rsid w:val="000A5262"/>
    <w:rsid w:val="000B0820"/>
    <w:rsid w:val="000B4B5E"/>
    <w:rsid w:val="000B4B9F"/>
    <w:rsid w:val="000B6E8B"/>
    <w:rsid w:val="000C0939"/>
    <w:rsid w:val="000D7962"/>
    <w:rsid w:val="000E037D"/>
    <w:rsid w:val="000F6EDC"/>
    <w:rsid w:val="00114BF2"/>
    <w:rsid w:val="001150A9"/>
    <w:rsid w:val="001271AF"/>
    <w:rsid w:val="001313CF"/>
    <w:rsid w:val="00142534"/>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2BDF"/>
    <w:rsid w:val="00207205"/>
    <w:rsid w:val="00213391"/>
    <w:rsid w:val="00213BB3"/>
    <w:rsid w:val="002147B6"/>
    <w:rsid w:val="00215FA3"/>
    <w:rsid w:val="00220EB6"/>
    <w:rsid w:val="00224325"/>
    <w:rsid w:val="00225FF9"/>
    <w:rsid w:val="00230031"/>
    <w:rsid w:val="00240CB4"/>
    <w:rsid w:val="00246F3A"/>
    <w:rsid w:val="002509AE"/>
    <w:rsid w:val="0025443C"/>
    <w:rsid w:val="002547A2"/>
    <w:rsid w:val="002558DF"/>
    <w:rsid w:val="00256A70"/>
    <w:rsid w:val="002651EB"/>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D387D"/>
    <w:rsid w:val="002F79BF"/>
    <w:rsid w:val="003011F4"/>
    <w:rsid w:val="00302C59"/>
    <w:rsid w:val="00304426"/>
    <w:rsid w:val="00306410"/>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1990"/>
    <w:rsid w:val="0045498C"/>
    <w:rsid w:val="00460D4F"/>
    <w:rsid w:val="00464104"/>
    <w:rsid w:val="00466BC4"/>
    <w:rsid w:val="004739E3"/>
    <w:rsid w:val="004846CB"/>
    <w:rsid w:val="004877BF"/>
    <w:rsid w:val="00492D19"/>
    <w:rsid w:val="004A12C4"/>
    <w:rsid w:val="004B44AA"/>
    <w:rsid w:val="004B4C1D"/>
    <w:rsid w:val="004B5333"/>
    <w:rsid w:val="004B66C3"/>
    <w:rsid w:val="004C014C"/>
    <w:rsid w:val="004C1ACF"/>
    <w:rsid w:val="004D040F"/>
    <w:rsid w:val="004D0FEE"/>
    <w:rsid w:val="004D16EB"/>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179F"/>
    <w:rsid w:val="006267E8"/>
    <w:rsid w:val="00645A12"/>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408E1"/>
    <w:rsid w:val="00742D99"/>
    <w:rsid w:val="00743174"/>
    <w:rsid w:val="00744873"/>
    <w:rsid w:val="0075147E"/>
    <w:rsid w:val="007514CD"/>
    <w:rsid w:val="00754905"/>
    <w:rsid w:val="00756661"/>
    <w:rsid w:val="00763F8E"/>
    <w:rsid w:val="0077446E"/>
    <w:rsid w:val="00775098"/>
    <w:rsid w:val="007835B8"/>
    <w:rsid w:val="0078455D"/>
    <w:rsid w:val="00784F3B"/>
    <w:rsid w:val="007B3AD7"/>
    <w:rsid w:val="007B5D54"/>
    <w:rsid w:val="007D19E7"/>
    <w:rsid w:val="007D63DD"/>
    <w:rsid w:val="007E18E9"/>
    <w:rsid w:val="007E3243"/>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72BB7"/>
    <w:rsid w:val="00886442"/>
    <w:rsid w:val="008957EA"/>
    <w:rsid w:val="008A2173"/>
    <w:rsid w:val="008B23B1"/>
    <w:rsid w:val="008C2F68"/>
    <w:rsid w:val="008C7220"/>
    <w:rsid w:val="008D02AA"/>
    <w:rsid w:val="008D0455"/>
    <w:rsid w:val="008D2226"/>
    <w:rsid w:val="008D6271"/>
    <w:rsid w:val="008D7340"/>
    <w:rsid w:val="008D7B20"/>
    <w:rsid w:val="008D7F63"/>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B4BFD"/>
    <w:rsid w:val="009C3E38"/>
    <w:rsid w:val="009C5AB9"/>
    <w:rsid w:val="009D4B8F"/>
    <w:rsid w:val="009D66CC"/>
    <w:rsid w:val="009E4E9E"/>
    <w:rsid w:val="009E5372"/>
    <w:rsid w:val="009E741E"/>
    <w:rsid w:val="00A112A1"/>
    <w:rsid w:val="00A14529"/>
    <w:rsid w:val="00A26FAA"/>
    <w:rsid w:val="00A41898"/>
    <w:rsid w:val="00A42A5A"/>
    <w:rsid w:val="00A4607B"/>
    <w:rsid w:val="00A501E0"/>
    <w:rsid w:val="00A54341"/>
    <w:rsid w:val="00A55283"/>
    <w:rsid w:val="00A625A7"/>
    <w:rsid w:val="00A62821"/>
    <w:rsid w:val="00A779FD"/>
    <w:rsid w:val="00A81AF4"/>
    <w:rsid w:val="00A85581"/>
    <w:rsid w:val="00A901D4"/>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04C0"/>
    <w:rsid w:val="00B11606"/>
    <w:rsid w:val="00B11989"/>
    <w:rsid w:val="00B13FE0"/>
    <w:rsid w:val="00B23C4E"/>
    <w:rsid w:val="00B26362"/>
    <w:rsid w:val="00B320AE"/>
    <w:rsid w:val="00B35EAE"/>
    <w:rsid w:val="00B37E67"/>
    <w:rsid w:val="00B37F78"/>
    <w:rsid w:val="00B458DD"/>
    <w:rsid w:val="00B46713"/>
    <w:rsid w:val="00B46BBB"/>
    <w:rsid w:val="00B533DE"/>
    <w:rsid w:val="00B53D0C"/>
    <w:rsid w:val="00B54F27"/>
    <w:rsid w:val="00B56375"/>
    <w:rsid w:val="00B61D04"/>
    <w:rsid w:val="00B62652"/>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2051"/>
    <w:rsid w:val="00C04A92"/>
    <w:rsid w:val="00C050C5"/>
    <w:rsid w:val="00C06BD5"/>
    <w:rsid w:val="00C12596"/>
    <w:rsid w:val="00C2325C"/>
    <w:rsid w:val="00C25A34"/>
    <w:rsid w:val="00C25C95"/>
    <w:rsid w:val="00C27109"/>
    <w:rsid w:val="00C50700"/>
    <w:rsid w:val="00C5532B"/>
    <w:rsid w:val="00C651C9"/>
    <w:rsid w:val="00C66DC0"/>
    <w:rsid w:val="00C712B9"/>
    <w:rsid w:val="00C87929"/>
    <w:rsid w:val="00CA7F35"/>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6FA"/>
    <w:rsid w:val="00D707F4"/>
    <w:rsid w:val="00D70CAF"/>
    <w:rsid w:val="00D776C9"/>
    <w:rsid w:val="00D77ABF"/>
    <w:rsid w:val="00D8118F"/>
    <w:rsid w:val="00D824C3"/>
    <w:rsid w:val="00D83342"/>
    <w:rsid w:val="00D92A00"/>
    <w:rsid w:val="00DA361D"/>
    <w:rsid w:val="00DC6809"/>
    <w:rsid w:val="00DF2BCD"/>
    <w:rsid w:val="00DF30E4"/>
    <w:rsid w:val="00DF624F"/>
    <w:rsid w:val="00DF7DD7"/>
    <w:rsid w:val="00E05CE5"/>
    <w:rsid w:val="00E2082C"/>
    <w:rsid w:val="00E5127C"/>
    <w:rsid w:val="00E51744"/>
    <w:rsid w:val="00E53131"/>
    <w:rsid w:val="00E552F0"/>
    <w:rsid w:val="00E617A2"/>
    <w:rsid w:val="00E84434"/>
    <w:rsid w:val="00E8606D"/>
    <w:rsid w:val="00E9117E"/>
    <w:rsid w:val="00E91E1F"/>
    <w:rsid w:val="00EA2B31"/>
    <w:rsid w:val="00EA5B1E"/>
    <w:rsid w:val="00EB0BE3"/>
    <w:rsid w:val="00EB1B41"/>
    <w:rsid w:val="00EC2FB3"/>
    <w:rsid w:val="00EC5B41"/>
    <w:rsid w:val="00EC60A2"/>
    <w:rsid w:val="00EC6B0A"/>
    <w:rsid w:val="00ED35B8"/>
    <w:rsid w:val="00ED4B4F"/>
    <w:rsid w:val="00EE11C3"/>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63E2"/>
    <w:rsid w:val="00FB7E5F"/>
    <w:rsid w:val="00FC1B73"/>
    <w:rsid w:val="00FC1DE8"/>
    <w:rsid w:val="00FC27F4"/>
    <w:rsid w:val="00FC3631"/>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5739151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2006/documentManagement/types"/>
    <ds:schemaRef ds:uri="http://www.w3.org/XML/1998/namespace"/>
    <ds:schemaRef ds:uri="http://purl.org/dc/elements/1.1/"/>
    <ds:schemaRef ds:uri="http://schemas.openxmlformats.org/package/2006/metadata/core-properties"/>
    <ds:schemaRef ds:uri="9d4d383c-d4e6-4b7f-b4d1-3182e82124bd"/>
    <ds:schemaRef ds:uri="http://purl.org/dc/dcmitype/"/>
    <ds:schemaRef ds:uri="http://schemas.microsoft.com/office/infopath/2007/PartnerControls"/>
    <ds:schemaRef ds:uri="9e54f064-e8d9-419e-a528-320ad6a55fbb"/>
    <ds:schemaRef ds:uri="http://purl.org/dc/terms/"/>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5636</Words>
  <Characters>3214</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Rastauskienė</cp:lastModifiedBy>
  <cp:revision>2</cp:revision>
  <dcterms:created xsi:type="dcterms:W3CDTF">2024-12-10T06:09:00Z</dcterms:created>
  <dcterms:modified xsi:type="dcterms:W3CDTF">2024-12-10T06:09:00Z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